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Golden Castle of Stromberg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Castle's Foundation: Core Mechanics and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Castle of Stromberg" archetype is a small, self-contained series of cards centered around its titular Field Spell. Unlike many modern archetypes that feature extensive rosters and complex internal synergies, the Stromberg strategy is defined by its powerful, high-risk, high-reward engine. Its design philosophy is one of extreme dependency; the entire deck is built to facilitate, protect, and exploit a single card, leading to unique and often explosive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Castle of Stromberg: The Double-Edged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archetype is the Field Spell, Golden Castle of Stromberg. This card is a potent engine with three distinct and powerful effects that dictate the flow of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these effects is the first step to mastering the strategy.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Maintenance Cost</w:t>
      </w:r>
      <w:r w:rsidDel="00000000" w:rsidR="00000000" w:rsidRPr="00000000">
        <w:rPr>
          <w:rFonts w:ascii="Google Sans Text" w:cs="Google Sans Text" w:eastAsia="Google Sans Text" w:hAnsi="Google Sans Text"/>
          <w:color w:val="1b1c1d"/>
          <w:rtl w:val="0"/>
        </w:rPr>
        <w:t xml:space="preserve">: The most infamous effect is its mandatory maintenance cost. Once per turn, during your Standby Phase, you must banish the top 10 cards of your Deck face-down. If you cannot, Golden Castle of Stromberg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not optional and represents a significant risk, putting the player on a strict clock and rapidly depleting their primary resource—the Deck itself.</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Special Summon</w:t>
      </w:r>
      <w:r w:rsidDel="00000000" w:rsidR="00000000" w:rsidRPr="00000000">
        <w:rPr>
          <w:rFonts w:ascii="Google Sans Text" w:cs="Google Sans Text" w:eastAsia="Google Sans Text" w:hAnsi="Google Sans Text"/>
          <w:color w:val="1b1c1d"/>
          <w:rtl w:val="0"/>
        </w:rPr>
        <w:t xml:space="preserve">: During your Main Phase, you can Special Summon one monster from your Deck that specifically lists "Golden Castle of Stromberg" in its text. This effect is a powerful form of tutoring and board presence, but it comes with a severe restriction: you cannot Normal Summon or Set during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fundamentally shapes deck building, forcing a reliance on other forms of Special Summoning and non-conflicting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Battle Trap</w:t>
      </w:r>
      <w:r w:rsidDel="00000000" w:rsidR="00000000" w:rsidRPr="00000000">
        <w:rPr>
          <w:rFonts w:ascii="Google Sans Text" w:cs="Google Sans Text" w:eastAsia="Google Sans Text" w:hAnsi="Google Sans Text"/>
          <w:color w:val="1b1c1d"/>
          <w:rtl w:val="0"/>
        </w:rPr>
        <w:t xml:space="preserve">: When an opponent's monster declares an attack, the Castle's final effect triggers, destroying the attacking monster and inflicting damage to your opponent equal to half of that monster's ATK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acts as a powerful deterrent, punishing aggressive plays and providing a layer of passive board control that can dominate the Battle Phase.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real-world incarnation is a significant departure from its anime counterpart, which was presented as one of the most powerful cards ever created. The anime version was indestructible by card effects, forced all opposing monsters to attack, and milled half of the opponent's deck each turn—a set of effects so overpowered they would be immediately forbidden in the TCG.</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TCG version's high-risk cost and Normal Summon restriction were necessary balancing factors for its release.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archetype is built around this single, high-stakes card. The support monsters are largely non-functional without the Castle on the field, gaining their most powerful abilities only in its presence.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an "all-or-nothing" dynamic where the deck's primary vulnerability is not its monsters, but the Field Spell itself. Consequently, cards that can protect the Castle, such as Pumpkin Carriage, become disproportionately valuable to the strategy's success.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Inhabitants of Stromberg: A Roster of Support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and spells that support Golden Castle of Stromberg are all designed to be summoned or enabled by it. Each card fills a specific role, either facilitating the Castle's arrival, extending plays from its summon, or providing a direct path to victory.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Effect(s)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Glife the Phantom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 discarding itself, Glife can search Golden Castle of Stromberg from the Deck. This makes it the most crucial consistency piece for accessing the core engine. If summoned, it can also destroy a card in the opponent's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Prinzessin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Win-Con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summoned, Prinzessin Special Summons Pumpkin Carriage from the Deck. If the Castle is active, it also equips Glass Slippers from the Deck, creating an instant board presence and setting up the deck's control-oriented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Pumpkin Carriage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While on the field, Pumpkin Carriage serves two functions: it protects your Golden Castle of Stromberg from being targeted or destroyed by your opponent's card effects, and it allows a Prinzessin you control to attack directly.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 Slippers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Equip Spell grants a Fairy monster (like Prinzessin) 1000 ATK. However, if equipped to a non-Fairy monster, that monster loses 1000 ATK and cannot attack. This allows it to be used as a form of disruption by equipping it to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Hans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summoned, Iron Hans Special Summons an Iron Knight from the Deck. This provides two Level 4 Warrior monsters on the field, enabling immediate access to Rank 4 Xyz Summons or, more commonly, Link-2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Iron Knight is destroyed or sent to the GY by a card effect, it allows you to add Iron Hans from your Deck to your hand. If the Castle is on the field, this effect is upgraded to search for any Warrior monster, providing valuable recursion and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Hexe Trude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8 Spellcaster that can be Normal Summoned without Tributing while the Castle is on the field. It provides powerful, repeatable targeted destruction and can make a second attack on a monster if it destroys a card with its effect, serving as the archetype's primary beatstick.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Cage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Continuous Spell sends a monster from the field to the GY. If the Castle is active, you can send an opponent's monster instead, making it a form of non-targeting removal. During your next Standby Phase, you can destroy Iron Cage to Special Summon that monster to your field, enabling combos or stealing an opponent's resource.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Lines of Supply: Search and Consistency Pathways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 so reliant on a single card needs multiple ways to access it. The Stromberg archetype has both dedicated and generic search options to ensure the Golden Castle can be activated as consistently as possible.</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w:t>
      </w:r>
      <w:r w:rsidDel="00000000" w:rsidR="00000000" w:rsidRPr="00000000">
        <w:rPr>
          <w:rFonts w:ascii="Google Sans Text" w:cs="Google Sans Text" w:eastAsia="Google Sans Text" w:hAnsi="Google Sans Text"/>
          <w:color w:val="1b1c1d"/>
          <w:rtl w:val="0"/>
        </w:rPr>
        <w:t xml:space="preserve">: The most important consistency tool is Glife the Phantom Bird. Its effect to discard itself to add Golden Castle of Stromberg from the Deck to the hand is the deck's main line of play.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Running three copies of Glife is standard practice.</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Searchers</w:t>
      </w:r>
      <w:r w:rsidDel="00000000" w:rsidR="00000000" w:rsidRPr="00000000">
        <w:rPr>
          <w:rFonts w:ascii="Google Sans Text" w:cs="Google Sans Text" w:eastAsia="Google Sans Text" w:hAnsi="Google Sans Text"/>
          <w:color w:val="1b1c1d"/>
          <w:rtl w:val="0"/>
        </w:rPr>
        <w:t xml:space="preserve">: As a Field Spell, the Castle can also be searched by the long-standing staple Terraforming, which adds one Field Spell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Together with Glife, this gives the deck a high probability of opening with its key card.</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Tutoring</w:t>
      </w:r>
      <w:r w:rsidDel="00000000" w:rsidR="00000000" w:rsidRPr="00000000">
        <w:rPr>
          <w:rFonts w:ascii="Google Sans Text" w:cs="Google Sans Text" w:eastAsia="Google Sans Text" w:hAnsi="Google Sans Text"/>
          <w:color w:val="1b1c1d"/>
          <w:rtl w:val="0"/>
        </w:rPr>
        <w:t xml:space="preserve">: Beyond searching for the Castle itself, the archetype features a significant amount of internal tutoring that creates card advantage. Prinzessin is a one-card engine, summoning Pumpkin Carriage and equipping Glass Slippers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Similarly, Iron Hans tutors Iron Knight from the Deck upon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chain-summoning is what enables the archetype's two distinct strategies. Finally, Iron Knight provides recursion by searching for Iron Hans (or any Warrior if the Castle is active) when sent to the GY, ensuring the combo can be attempted again on a later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 Faces of the Castle: Primary Engines and Combo Execution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Special Summoned by Golden Castle of Stromberg facilitate two fundamentally different strategies. One is a slow, methodical control game, while the other is an explosive, all-in combo approach. These two playstyles are so distinct that they function as separate decks that happen to share the same starter card.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Variant: The Prinzessin Engine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version of the deck operates as an anti-meta control strategy. Its goal is to establish a defensive lock that prevents the opponent from engaging in battle, winning the game through a combination of direct attacks from Prinzessin and burn damage from the Castle's effect.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strategy fully embraces the Castle's identity, relying on it to remain on the field for the entire duel.</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 Line ("The Cinderella Setup")</w:t>
      </w:r>
      <w:r w:rsidDel="00000000" w:rsidR="00000000" w:rsidRPr="00000000">
        <w:rPr>
          <w:rFonts w:ascii="Google Sans Text" w:cs="Google Sans Text" w:eastAsia="Google Sans Text" w:hAnsi="Google Sans Text"/>
          <w:color w:val="1b1c1d"/>
          <w:rtl w:val="0"/>
        </w:rPr>
        <w:t xml:space="preserve">: The setup is straightforward and typically requires only one card: Golden Castle of Stromberg.</w:t>
      </w:r>
    </w:p>
    <w:p w:rsidR="00000000" w:rsidDel="00000000" w:rsidP="00000000" w:rsidRDefault="00000000" w:rsidRPr="00000000" w14:paraId="0000004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Golden Castle of Stromberg.</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Use the Castle's effect, forfeiting your Normal Summon, to Special Summon Prinzessin from your Deck.</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summon of Prinzessin triggers its effect, allowing you to Special Summon Pumpkin Carriage from your Deck.</w:t>
      </w:r>
    </w:p>
    <w:p w:rsidR="00000000" w:rsidDel="00000000" w:rsidP="00000000" w:rsidRDefault="00000000" w:rsidRPr="00000000" w14:paraId="0000004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Because the Castle is on the field, the second part of Prinzessin's effect resolves, allowing you to equip Glass Slippers directly from your Deck to Prinzessin.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simple combo establishes a surprisingly resilient board state.</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Golden Castle of Stromberg is now protected from being targeted or destroyed by the opponent's card effects, thanks to Pumpkin Carriage's continuous effect.</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Prinzessin becomes a 1300 ATK monster (300 base + 1000 from Glass Slippers) that can attack directly due to Pumpkin Carriage's other effect.</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Pumpkin Carriage sits in defense position as a crucial protection piece.</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 Plays</w:t>
      </w:r>
      <w:r w:rsidDel="00000000" w:rsidR="00000000" w:rsidRPr="00000000">
        <w:rPr>
          <w:rFonts w:ascii="Google Sans Text" w:cs="Google Sans Text" w:eastAsia="Google Sans Text" w:hAnsi="Google Sans Text"/>
          <w:color w:val="1b1c1d"/>
          <w:rtl w:val="0"/>
        </w:rPr>
        <w:t xml:space="preserve">: From this position, the game plan is to methodically control the duel. Each turn, Prinzessin can attack directly for 1300 damage. After inflicting damage, her effect can be used to move Glass Slippers from herself to an opponent's monster. If that monster is not a Fairy-Type, it loses 1000 ATK and is unable to attack, effectively neutralizing a key threat.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combined with the Castle's inherent ability to destroy any monster that declares an attack, creates a powerful soft-lock on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Variant: The Iron Hans &amp; Iron Knight Engine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the control-oriented Prinzessin build, the Iron Hans engine uses the Golden Castle not as a central pillar of the strategy, but as a free resource to launch into extensive Extra Deck combos.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variant exploits the Castle for a one-time advantage and then proceeds with a game plan that is largely independent of it.</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 Line ("The Warrior Toolbox")</w:t>
      </w:r>
      <w:r w:rsidDel="00000000" w:rsidR="00000000" w:rsidRPr="00000000">
        <w:rPr>
          <w:rFonts w:ascii="Google Sans Text" w:cs="Google Sans Text" w:eastAsia="Google Sans Text" w:hAnsi="Google Sans Text"/>
          <w:color w:val="1b1c1d"/>
          <w:rtl w:val="0"/>
        </w:rPr>
        <w:t xml:space="preserve">: This combo also begins with just the Golden Castle.</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Golden Castle of Stromberg.</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Use the Castle's effect to Special Summon Iron Hans from your Deck.</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Iron Hans's on-summon effect triggers, allowing you to Special Summon Iron Knight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 State (Pre-Combo)</w:t>
      </w:r>
      <w:r w:rsidDel="00000000" w:rsidR="00000000" w:rsidRPr="00000000">
        <w:rPr>
          <w:rFonts w:ascii="Google Sans Text" w:cs="Google Sans Text" w:eastAsia="Google Sans Text" w:hAnsi="Google Sans Text"/>
          <w:color w:val="1b1c1d"/>
          <w:rtl w:val="0"/>
        </w:rPr>
        <w:t xml:space="preserve">: At this point, you control two Level 4 EARTH Warrior monsters, which serves as the foundation for a variety of Extra Deck plays.</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Combo Path (Isolde Link Climb)</w:t>
      </w:r>
      <w:r w:rsidDel="00000000" w:rsidR="00000000" w:rsidRPr="00000000">
        <w:rPr>
          <w:rFonts w:ascii="Google Sans Text" w:cs="Google Sans Text" w:eastAsia="Google Sans Text" w:hAnsi="Google Sans Text"/>
          <w:color w:val="1b1c1d"/>
          <w:rtl w:val="0"/>
        </w:rPr>
        <w:t xml:space="preserve">: The most common path is to use the two warriors to Link Summon Isolde, Two Tales of the Noble Knights.</w:t>
      </w:r>
    </w:p>
    <w:p w:rsidR="00000000" w:rsidDel="00000000" w:rsidP="00000000" w:rsidRDefault="00000000" w:rsidRPr="00000000" w14:paraId="0000005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Link Summon Isolde, Two Tales of the Noble Knights.</w:t>
      </w:r>
    </w:p>
    <w:p w:rsidR="00000000" w:rsidDel="00000000" w:rsidP="00000000" w:rsidRDefault="00000000" w:rsidRPr="00000000" w14:paraId="0000005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Isolde's first effect activates, adding a Warrior monster from your Deck to your hand.</w:t>
      </w:r>
    </w:p>
    <w:p w:rsidR="00000000" w:rsidDel="00000000" w:rsidP="00000000" w:rsidRDefault="00000000" w:rsidRPr="00000000" w14:paraId="0000005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Isolde's second, more powerful effect can then be used. By sending a number of Equip Spells from your Deck to the GY, you can Special Summon a Warrior monster from your Deck with a Level equal to the number of cards sent.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main point of extension, allowing you to summon combo pieces like Hero Kid to flood the board with more monsters for further Link Summons.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line is notoriously fragile. Because the Castle's effect prevents a Normal Summon for the turn, the entire strategy hinges on the successful resolution of that one effect. If the opponent negates the Castle's activation or its summon effect with a card like Ash Blossom &amp; Joyous Spring, the turn often ends immediately with no board presence. This brittleness is a key reason why the combo variant, despite its high potential ceiling, has failed to achieve any competitive success.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Castle Walls: External Synergies and Hybrid Strategies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Golden Castle of Stromberg lies not in its own self-contained archetype, but in its function as a "parasitic engine"—a powerful, compact set of cards that can attach to and enhance other, more potent strategies. The Castle's unique effects, particularly its massive banishing cost, have made it a cornerstone for several powerful rogue decks.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 OTK: The Gren Maju Da Eiza Partnership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and well-known application of the Golden Castle engine is in a Banish-focused OTK (One-Turn Kill) deck centered on Gren Maju Da Eiza.</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this build, the Castle's maintenance cost is completely re-contextualized; it is no longer a drawback but the deck's primary and most efficient win condition.</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Gren Maju Da Eiza is a Level 3 Fiend monster whose ATK and DEF become equal to the number of your banished cards x 400.</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Castle's effect to banish 10 cards face-down during the Standby Phase instantly provides Gren Maju with 4000 ATK.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synergy transforms the Castle from a control piece into a devastating offensive weapon.</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Support Cards</w:t>
      </w:r>
      <w:r w:rsidDel="00000000" w:rsidR="00000000" w:rsidRPr="00000000">
        <w:rPr>
          <w:rFonts w:ascii="Google Sans Text" w:cs="Google Sans Text" w:eastAsia="Google Sans Text" w:hAnsi="Google Sans Text"/>
          <w:color w:val="1b1c1d"/>
          <w:rtl w:val="0"/>
        </w:rPr>
        <w:t xml:space="preserve">: The rest of the deck is built to maximize the number of banished cards as quickly as possible.</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Pot of Desires: This Spell Card draws two cards at the cost of banishing the top 10 cards of the Deck. Much like with the Castle, this "cost" is actually a benefit, providing another 4000 ATK to Gren Maju.</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Gizmek Orochi, the Serpentron Sky Slasher: This Level 8 Machine can Special Summon itself from the hand or GY by banishing the top 8 cards of the Deck. It provides a large body, spot removal, and further fuels the banish count.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Eater of Millions: This monster can be Special Summoned from the hand by banishing 5 or more cards from the Extra Deck. It provides non-targeting removal by banishing an opponent's monster at the start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Necroface: When this card is banished, it banishes the top 5 cards from both players' Decks, accelerating the strategy even further.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Game Plan</w:t>
      </w:r>
      <w:r w:rsidDel="00000000" w:rsidR="00000000" w:rsidRPr="00000000">
        <w:rPr>
          <w:rFonts w:ascii="Google Sans Text" w:cs="Google Sans Text" w:eastAsia="Google Sans Text" w:hAnsi="Google Sans Text"/>
          <w:color w:val="1b1c1d"/>
          <w:rtl w:val="0"/>
        </w:rPr>
        <w:t xml:space="preserve">: This is a quintessential "go-second" OTK deck. The strategy is to allow the opponent to build their board, then break it using powerful board-clearing cards like Lightning Storm, Evenly Matched, or Kaijus. Once the board is clear, the player activates the Castle, Pot of Desires, and other banishing effects to summon a Gren Maju Da Eiza with an astronomical ATK value (often exceeding 10,000) and attack for game in a single blow.</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8-Axis Build: Leveraging Hexe Trude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secondary strategy, which often overlaps with the Gren Maju build, is an "8-Axis" deck. This strategy focuses on summoning multiple Level 8 monsters to facilitate powerful Rank 8 Xyz Summons.</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Hexe Trude, one of the monsters summonable by the Castle, is a Level 8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Castle provides a free Level 8 body on the field, which can be combined with other easily summoned Level 8s like Gizmek Orochi or the "Danger!" monsters (Danger! Bigfoot!, Danger! Thunderbird!) to make Rank 8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Extra Deck Monsters</w:t>
      </w:r>
      <w:r w:rsidDel="00000000" w:rsidR="00000000" w:rsidRPr="00000000">
        <w:rPr>
          <w:rFonts w:ascii="Google Sans Text" w:cs="Google Sans Text" w:eastAsia="Google Sans Text" w:hAnsi="Google Sans Text"/>
          <w:color w:val="1b1c1d"/>
          <w:rtl w:val="0"/>
        </w:rPr>
        <w:t xml:space="preserve">: The Rank 8 toolbox is filled with some of the most powerful Xyz monsters in the game.</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97: Draglubion can use its effect to summon Number 100: Numeron Dragon from the Extra Deck, whose ATK can easily reach 9000 or higher, providing an alternative OTK.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38: Hope Harbinger Dragon Titanic Galaxy offers a powerful Spell negate to protect your plays or disrupt the opponent.</w:t>
      </w:r>
    </w:p>
    <w:p w:rsidR="00000000" w:rsidDel="00000000" w:rsidP="00000000" w:rsidRDefault="00000000" w:rsidRPr="00000000" w14:paraId="0000007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Dingirsu, the Orcust of the Evening Star provides crucial non-targeting, non-destruction removal by sending a card the opponent controls to the GY.</w:t>
      </w:r>
    </w:p>
    <w:p w:rsidR="00000000" w:rsidDel="00000000" w:rsidP="00000000" w:rsidRDefault="00000000" w:rsidRPr="00000000" w14:paraId="0000007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Divine Arsenal AA-ZEUS - Sky Thunder can be summoned on top of any Xyz monster that has battled, providing a full board wipe.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Rogue Alliances: Niche Tech and Engine Pairings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Castle's unique restrictions and effects allow it to pair well with several other niche strategies and generic cards.</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 and Lava Golem</w:t>
      </w:r>
      <w:r w:rsidDel="00000000" w:rsidR="00000000" w:rsidRPr="00000000">
        <w:rPr>
          <w:rFonts w:ascii="Google Sans Text" w:cs="Google Sans Text" w:eastAsia="Google Sans Text" w:hAnsi="Google Sans Text"/>
          <w:color w:val="1b1c1d"/>
          <w:rtl w:val="0"/>
        </w:rPr>
        <w:t xml:space="preserve">: The fact that the Castle's primary summon effect prevents the player's Normal Summon is a restriction that synergizes perfectly with cards that also require giving up the Normal Summon. Lava Golem and the various "Kaiju" monsters can be Tributed over the opponent's monsters, providing unparalleled removal of problematic threats. The Stromberg player can then proceed with their turn by using the Castle's effect, effectively getting both a powerful removal tool and a Special Summon in the same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Nemleria</w:t>
      </w:r>
      <w:r w:rsidDel="00000000" w:rsidR="00000000" w:rsidRPr="00000000">
        <w:rPr>
          <w:rFonts w:ascii="Google Sans Text" w:cs="Google Sans Text" w:eastAsia="Google Sans Text" w:hAnsi="Google Sans Text"/>
          <w:color w:val="1b1c1d"/>
          <w:rtl w:val="0"/>
        </w:rPr>
        <w:t xml:space="preserve">: A more recent and thematic synergy has emerged with the Nemleria archetype. Nemleria monsters are summoned by banishing cards face-down from the Extra Deck. Golden Castle of Stromberg banishes cards face-down from the Main Deck. While the pools are different, the shared mechanic creates a cohesive strategy focused on banishing resources. The Castle's battle protection is highly valuable for the Nemleria monsters, and its banishing effect helps to quickly meet conditions for other banish-focused cards.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Sieging the Castle: Weaknesses and Counter-Strategies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Golden Castle of Stromberg strategy is plagued by several critical structural flaws that make it a fragile, "glass cannon" deck. Understanding these weaknesses is key to both piloting the deck effectively and dismantling it as an opponent.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Structural Flaws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contains several inherent vulnerabilities that can be easily exploited.</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Over-reliance on the Field Spell</w:t>
      </w:r>
      <w:r w:rsidDel="00000000" w:rsidR="00000000" w:rsidRPr="00000000">
        <w:rPr>
          <w:rFonts w:ascii="Google Sans Text" w:cs="Google Sans Text" w:eastAsia="Google Sans Text" w:hAnsi="Google Sans Text"/>
          <w:color w:val="1b1c1d"/>
          <w:rtl w:val="0"/>
        </w:rPr>
        <w:t xml:space="preserve">: This is the deck's single greatest weakness. The entire strategy, from its summons to its protection and win conditions, is contingent on Golden Castle of Stromberg remaining on the field. If the Castle is removed or its effects are negated, the deck's in-archetype monsters become vanilla creatures with low stats, and the player is often left with no viable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Spell/Trap Removal</w:t>
      </w:r>
      <w:r w:rsidDel="00000000" w:rsidR="00000000" w:rsidRPr="00000000">
        <w:rPr>
          <w:rFonts w:ascii="Google Sans Text" w:cs="Google Sans Text" w:eastAsia="Google Sans Text" w:hAnsi="Google Sans Text"/>
          <w:color w:val="1b1c1d"/>
          <w:rtl w:val="0"/>
        </w:rPr>
        <w:t xml:space="preserve">: The Castle is highly susceptible to common forms of removal. Cards like Cosmic Cyclone, Harpie's Feather Duster, Knightmare Phoenix, or Evenly Matched can remove it from the field with ease. It is important to note that the protection granted by Pumpkin Carriage only prevents targeting and destruction from an </w:t>
      </w:r>
      <w:r w:rsidDel="00000000" w:rsidR="00000000" w:rsidRPr="00000000">
        <w:rPr>
          <w:rFonts w:ascii="Google Sans Text" w:cs="Google Sans Text" w:eastAsia="Google Sans Text" w:hAnsi="Google Sans Text"/>
          <w:i w:val="1"/>
          <w:color w:val="1b1c1d"/>
          <w:rtl w:val="0"/>
        </w:rPr>
        <w:t xml:space="preserve">opponent's card effects</w:t>
      </w:r>
      <w:r w:rsidDel="00000000" w:rsidR="00000000" w:rsidRPr="00000000">
        <w:rPr>
          <w:rFonts w:ascii="Google Sans Text" w:cs="Google Sans Text" w:eastAsia="Google Sans Text" w:hAnsi="Google Sans Text"/>
          <w:color w:val="1b1c1d"/>
          <w:rtl w:val="0"/>
        </w:rPr>
        <w:t xml:space="preserve">. It does not protect the Castle from being removed by game mechanics (such as an opponent activating their own Field Spell), nor does it prevent non-destruction, non-targeting removal like Cosmic Cyclone's banishing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Deck-Out Risk</w:t>
      </w:r>
      <w:r w:rsidDel="00000000" w:rsidR="00000000" w:rsidRPr="00000000">
        <w:rPr>
          <w:rFonts w:ascii="Google Sans Text" w:cs="Google Sans Text" w:eastAsia="Google Sans Text" w:hAnsi="Google Sans Text"/>
          <w:color w:val="1b1c1d"/>
          <w:rtl w:val="0"/>
        </w:rPr>
        <w:t xml:space="preserve">: The banish-10 cost is a double-edged sword. While it fuels strategies like Gren Maju, it also puts the player on a four-turn clock in a 40-card deck. A prolonged duel, or "grind game," is almost always a loss for the Stromberg player, as they will simply run out of cards. This forces the deck into a hyper-aggressive posture and makes it very unforgiving of slow or disrupted opening hands.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Face-Down Banish</w:t>
      </w:r>
      <w:r w:rsidDel="00000000" w:rsidR="00000000" w:rsidRPr="00000000">
        <w:rPr>
          <w:rFonts w:ascii="Google Sans Text" w:cs="Google Sans Text" w:eastAsia="Google Sans Text" w:hAnsi="Google Sans Text"/>
          <w:color w:val="1b1c1d"/>
          <w:rtl w:val="0"/>
        </w:rPr>
        <w:t xml:space="preserve">: The cards banished by the Castle's maintenance cost are banished face-down. This is a crucial distinction, as the vast majority of cards that can interact with or recover banished cards require them to be face-up. This makes the cost effectively permanent and the loss of resources irreversible.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Duelist's Guide to Countering Stromberg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Exploiting the deck's weaknesses is straightforward for any prepared duelist.</w:t>
      </w:r>
    </w:p>
    <w:p w:rsidR="00000000" w:rsidDel="00000000" w:rsidP="00000000" w:rsidRDefault="00000000" w:rsidRPr="00000000" w14:paraId="0000009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Removing the Castle</w:t>
      </w:r>
      <w:r w:rsidDel="00000000" w:rsidR="00000000" w:rsidRPr="00000000">
        <w:rPr>
          <w:rFonts w:ascii="Google Sans Text" w:cs="Google Sans Text" w:eastAsia="Google Sans Text" w:hAnsi="Google Sans Text"/>
          <w:color w:val="1b1c1d"/>
          <w:rtl w:val="0"/>
        </w:rPr>
        <w:t xml:space="preserve">: The primary objective is to remove the Field Spell at the earliest opportunity. Using a quick-play removal card like Cosmic Cyclone during the opponent's Draw Phase or Standby Phase (before they can activate the summon effect in their Main Phase) is the most effective timing.</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Castle's Activation/Effect</w:t>
      </w:r>
      <w:r w:rsidDel="00000000" w:rsidR="00000000" w:rsidRPr="00000000">
        <w:rPr>
          <w:rFonts w:ascii="Google Sans Text" w:cs="Google Sans Text" w:eastAsia="Google Sans Text" w:hAnsi="Google Sans Text"/>
          <w:color w:val="1b1c1d"/>
          <w:rtl w:val="0"/>
        </w:rPr>
        <w:t xml:space="preserve">: A single, well-timed hand trap can be devastating. An Ash Blossom &amp; Joyous Spring used on the Castle's effect to Special Summon will negate it. Because the player has already committed to not Normal Summoning that turn, this often ends their turn completely.</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Unaffected Monsters</w:t>
      </w:r>
      <w:r w:rsidDel="00000000" w:rsidR="00000000" w:rsidRPr="00000000">
        <w:rPr>
          <w:rFonts w:ascii="Google Sans Text" w:cs="Google Sans Text" w:eastAsia="Google Sans Text" w:hAnsi="Google Sans Text"/>
          <w:color w:val="1b1c1d"/>
          <w:rtl w:val="0"/>
        </w:rPr>
        <w:t xml:space="preserve">: The Castle's battle-trap effect destroys the attacking monster. However, monsters that are "unaffected by Spell effects" or "unaffected by other card effects" can attack without being destroyed, completely bypassing the deck's main defensive layer.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Stall and Force a Deck-Out</w:t>
      </w:r>
      <w:r w:rsidDel="00000000" w:rsidR="00000000" w:rsidRPr="00000000">
        <w:rPr>
          <w:rFonts w:ascii="Google Sans Text" w:cs="Google Sans Text" w:eastAsia="Google Sans Text" w:hAnsi="Google Sans Text"/>
          <w:color w:val="1b1c1d"/>
          <w:rtl w:val="0"/>
        </w:rPr>
        <w:t xml:space="preserve">: If an opponent can establish a defensive board that the Stromberg player cannot break (for example, a monster with high DEF or one that cannot be destroyed by battle), they can adopt a passive strategy. By simply waiting, they can force the Stromberg player to lose the duel by running out of cards in their Deck due to the Castle's maintenance cost.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weaknesses are so aligned with standard competitive counter-measures that it suffers from a difficult paradox. The more powerful and Spell-reliant the general meta becomes, the more common generic Spell/Trap removal becomes in players' Main and Side Decks. This means that the very tools used to counter top-tier decks are also perfectly suited to dismantle the Stromberg strategy, leading to a high amount of incidental hate that keeps the deck from ever achieving consistent competitive success.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 The Castle's Place in the Modern Game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Golden Castle of Stromberg occupies a unique space in the landscape of Yu-Gi-Oh!. It is a powerful engine capable of enabling incredible plays, yet it is shackled by a fragile and outdated design that prevents it from reaching its full potential in a competitive environment.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of Strengths and Weaknesses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profile is one of extreme highs and lows.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Its ability to banish cards at an unparalleled rate makes it the premier engine for Gren Maju Da Eiza OTK strategies. Its battle-phase lock is a unique form of control that can completely shut down decks unprepared to deal with it. The free Special Summon it provides is a powerful starter for either establishing board presence or initiating extensive combos.</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strategy is fundamentally brittle and linear, with an over-reliance on a single, easily-removed card. It lacks the recursion, resilience, and multiple lines of play that define modern, competitive archetypes. Its high-risk cost makes it prone to self-destruction through deck-out, punishing any form of slow or methodical play.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Viability and Future Outlook</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current state, Golden Castle of Stromberg is best defined as a potent "glass cannon" rogue strategy.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Gren Maju variant is its most viable form, capable of stealing wins against even the most powerful meta decks through sheer, overwhelming force. However, its lack of consistency and profound vulnerability to common forms of disruption relegate it to a fringe status, often considered more of a "troll deck" than a serious tournament contender.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pure control and combo variants are significantly weaker and are almost exclusively seen in casual play.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archetype feels like a relic from a different era of the game. Its "all-in-on-one-card" philosophy, where a single, overwhelmingly powerful Field Spell enables an entire deck of otherwise lackluster support cards, stands in stark contrast to modern archetypes, which are designed as resilient, redundant engines with multiple starters and recovery options. This anachronistic design is the source of both its unique appeal and its competitive failings. For the Golden Castle to ever become a truly viable strategy on its own, it would require new support that directly addresses its core flaws: protection from non-destruction removal, a way to interact with its face-down banished cards, and extenders that can function even if the Castle's initial effect is negated. Until then, it will remain a fascinating, powerful, and ultimately flawed piece of Yu-Gi-Oh! history.</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cardcluster,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https://cardcluster.com/card/golden-castle-of-stromberg</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How to obtain, Decks &amp; Usage Statistics | Duel Links Meta,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https://www.duellinksmeta.com/cards/Golden%20Castle%20of%20Stromberg</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How to obtain, Decks &amp; Usage Statistics | Master Duel Meta,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https://www.masterduelmeta.com/cards/Golden%20Castle%20of%20Stromberg</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Golden Castle / Hexe Trude Deck? : r/yugioh - Reddit,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https://www.reddit.com/r/yugioh/comments/1etvf2s/what_are_your_thoughts_on_the_golden_castle_hexe/</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Golden castle of stormberg a floodgate? : r/yugioh - Reddit,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https://www.reddit.com/r/yugioh/comments/1b7466b/is_golden_castle_of_stormberg_a_floodgate/</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Card Details | Yu-Gi-Oh! Neuron(TRADING CARD GAME CARD DATABASE),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https://www.db.yugioh-card.com/yugiohdb/card_search.action?ope=2&amp;cid=13808</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2-Card Golden Castle of Stromberg extra link combo (no Needlefiber, no Summon Sorceress) : r/yugioh - Reddit,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https://www.reddit.com/r/yugioh/comments/8z1bjo/2card_golden_castle_of_stromberg_extra_link_combo/</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into building a golden castle of stromberg deck but I don't have all of the cards I would like to add. Do they have any synergy with an other engines? : r/yugioh - Reddit,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https://www.reddit.com/r/yugioh/comments/c4cgha/looking_into_building_a_golden_castle_of/</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is my new favourite Trolldeck : r/YuGiOhMasterDuel - Reddit,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https://www.reddit.com/r/YuGiOhMasterDuel/comments/1d09p7i/golden_castle_of_stromberg_is_my_new_favourite/</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Anime Only Week: Golden Castle of Stromberg - Yu-Gi-Oh! GX Tag Force 2,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https://gamefaqs.gamespot.com/boards/939233-yu-gi-oh-gx-tag-force-2/44423682</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Fairy Tale! - Spinnach Gaming - WordPress.com,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https://spinnachgaming.wordpress.com/2018/05/22/yugioh-archetype-review-fairy-tale/</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Prinzessin | How to obtain, Decks &amp; Usage Statistics - Yu-Gi-Oh! Master Duel Meta,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https://www.masterduelmeta.com/cards/Prinzessin</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 Battles of Legend: Relentless Revenge - YuGiOh - TCGplayer.com,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https://www.tcgplayer.com/product/169389/yugioh-battles-of-legend-relentless-revenge-glass-slippers</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 How to obtain, Decks &amp; Usage Statistics - Yu-Gi-Oh! Master Duel Meta,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https://www.masterduelmeta.com/cards/Glass%20Slippers</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Anybody Lose a Glass Slipper? | Yu-Gi-Oh! Deck Recipe Details,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https://www.db.yugioh-card.com/yugiohdb/member_deck.action?cgid=6b319f1805e9b15ff265f524c8f3eb80&amp;dno=17&amp;request_locale=en</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Battles of Legend: Relentless Revenge - YuGiOh - TCGplayer.com,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https://www.tcgplayer.com/product/169384/yugioh-battles-of-legend-relentless-revenge-iron-hans</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cardcluster,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https://cardcluster.com/card/iron-hans</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Card Details | Yu-Gi-Oh! Neuron(TRADING CARD GAME CARD DATABASE),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https://www.db.yugioh-card.com/yugiohdb/card_search.action?ope=2&amp;cid=13804&amp;request_locale=en</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Knight | How to obtain, Decks &amp; Usage Statistics - Yu-Gi-Oh! Master Duel Meta,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https://www.masterduelmeta.com/cards/Iron%20Knight</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Knight | Card Details | Yu-Gi-Oh! Neuron(TRADING CARD GAME CARD DATABASE),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https://www.db.yugioh-card.com/yugiohdb/card_search.action?ope=2&amp;cid=13805&amp;request_locale=en</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Cards: Golden Castle of Stromberg (Leon's Fairy Tales) - YouTube,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https://www.youtube.com/watch?v=bWmBh2rmOcY</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Deck Recipes : r/yugioh - Reddit,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https://www.reddit.com/r/yugioh/comments/ct6zly/golden_castle_of_stromberg_deck_recipes/</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Golden Castle Deck Profile! : r/yugioh - Reddit,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https://www.reddit.com/r/yugioh/comments/f62qqs/gren_maju_golden_castle_deck_profile/</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Golden Castle Gren Maju deck : r/yugioh - Reddit,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https://www.reddit.com/r/yugioh/comments/k4n5r9/rf_golden_castle_gren_maju_deck/</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Stromberg Guide | Duel Links Meta,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https://www.duellinksmeta.com/articles/guides/deck-types/stromberg-guide</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Stromberg combos : r/yugioh - Reddit,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https://www.reddit.com/r/yugioh/comments/8tqbsc/stromberg_combos/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Decks 2025 - cardcluster,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https://cardcluster.com/decks/golden-castle-of-stromberg</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in The Golden Castle of Stromberg Deck 2024 - Dueling Nexus,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https://duelingnexus.com/blog/gren-maju-da-eiza-in-the-golden-castle-of-stromberg-deck-2024/</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Gren Maju - TCGplayer,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https://www.tcgplayer.com/content/article/How-To-Play-Your-Guide-To-Gren-Maju/a2f27800-ba5c-485f-865f-9c7d8fb8618c/</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DECK 2025 - Yu-Gi-Oh! Dueling Nexus,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https://duelingnexus.com/blog/golden-castle-of-stromberg-deck-2025/</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GREN MAJU DECK PROFILE (JULY 2022) YUGIOH! - YouTube,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https://www.youtube.com/watch?v=pSZ1ZolMExA</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King of Games! Prinzessin and her boss monsters can still hold their own against the current meta! : r/DuelLinks - Reddit,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https://www.reddit.com/r/DuelLinks/comments/ggnzxw/golden_castle_king_of_games_prinzessin_and_her/</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Nemlerias Golden Castle Deck Profile December 2024 - YouTube, geopend op oktober 22,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https://www.youtube.com/watch?v=u4Pd9hUgFgA</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archetypes that can surprisingly synergize with Nemleria? : r/yugioh - Reddit, geopend op oktober 22,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https://www.reddit.com/r/yugioh/comments/1clwotj/what_are_some_archetypes_that_can_surprisingly/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member_deck.action?cgid=6b319f1805e9b15ff265f524c8f3eb80&amp;dno=17&amp;request_locale=en" TargetMode="External"/><Relationship Id="rId22" Type="http://schemas.openxmlformats.org/officeDocument/2006/relationships/hyperlink" Target="https://cardcluster.com/card/iron-hans" TargetMode="External"/><Relationship Id="rId21" Type="http://schemas.openxmlformats.org/officeDocument/2006/relationships/hyperlink" Target="https://www.tcgplayer.com/product/169384/yugioh-battles-of-legend-relentless-revenge-iron-hans" TargetMode="External"/><Relationship Id="rId24" Type="http://schemas.openxmlformats.org/officeDocument/2006/relationships/hyperlink" Target="https://www.masterduelmeta.com/cards/Iron%20Knight" TargetMode="External"/><Relationship Id="rId23" Type="http://schemas.openxmlformats.org/officeDocument/2006/relationships/hyperlink" Target="https://www.db.yugioh-card.com/yugiohdb/card_search.action?ope=2&amp;cid=13804&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etvf2s/what_are_your_thoughts_on_the_golden_castle_hexe/" TargetMode="External"/><Relationship Id="rId26" Type="http://schemas.openxmlformats.org/officeDocument/2006/relationships/hyperlink" Target="https://www.youtube.com/watch?v=bWmBh2rmOcY" TargetMode="External"/><Relationship Id="rId25" Type="http://schemas.openxmlformats.org/officeDocument/2006/relationships/hyperlink" Target="https://www.db.yugioh-card.com/yugiohdb/card_search.action?ope=2&amp;cid=13805&amp;request_locale=en" TargetMode="External"/><Relationship Id="rId28" Type="http://schemas.openxmlformats.org/officeDocument/2006/relationships/hyperlink" Target="https://www.reddit.com/r/yugioh/comments/f62qqs/gren_maju_golden_castle_deck_profile/" TargetMode="External"/><Relationship Id="rId27" Type="http://schemas.openxmlformats.org/officeDocument/2006/relationships/hyperlink" Target="https://www.reddit.com/r/yugioh/comments/ct6zly/golden_castle_of_stromberg_deck_recipes/" TargetMode="External"/><Relationship Id="rId5" Type="http://schemas.openxmlformats.org/officeDocument/2006/relationships/styles" Target="styles.xml"/><Relationship Id="rId6" Type="http://schemas.openxmlformats.org/officeDocument/2006/relationships/hyperlink" Target="https://cardcluster.com/card/golden-castle-of-stromberg" TargetMode="External"/><Relationship Id="rId29" Type="http://schemas.openxmlformats.org/officeDocument/2006/relationships/hyperlink" Target="https://www.reddit.com/r/yugioh/comments/k4n5r9/rf_golden_castle_gren_maju_deck/" TargetMode="External"/><Relationship Id="rId7" Type="http://schemas.openxmlformats.org/officeDocument/2006/relationships/hyperlink" Target="https://www.duellinksmeta.com/cards/Golden%20Castle%20of%20Stromberg" TargetMode="External"/><Relationship Id="rId8" Type="http://schemas.openxmlformats.org/officeDocument/2006/relationships/hyperlink" Target="https://www.masterduelmeta.com/cards/Golden%20Castle%20of%20Stromberg" TargetMode="External"/><Relationship Id="rId31" Type="http://schemas.openxmlformats.org/officeDocument/2006/relationships/hyperlink" Target="https://www.reddit.com/r/yugioh/comments/8tqbsc/stromberg_combos/" TargetMode="External"/><Relationship Id="rId30" Type="http://schemas.openxmlformats.org/officeDocument/2006/relationships/hyperlink" Target="https://www.duellinksmeta.com/articles/guides/deck-types/stromberg-guide" TargetMode="External"/><Relationship Id="rId11" Type="http://schemas.openxmlformats.org/officeDocument/2006/relationships/hyperlink" Target="https://www.db.yugioh-card.com/yugiohdb/card_search.action?ope=2&amp;cid=13808" TargetMode="External"/><Relationship Id="rId33" Type="http://schemas.openxmlformats.org/officeDocument/2006/relationships/hyperlink" Target="https://duelingnexus.com/blog/gren-maju-da-eiza-in-the-golden-castle-of-stromberg-deck-2024/" TargetMode="External"/><Relationship Id="rId10" Type="http://schemas.openxmlformats.org/officeDocument/2006/relationships/hyperlink" Target="https://www.reddit.com/r/yugioh/comments/1b7466b/is_golden_castle_of_stormberg_a_floodgate/" TargetMode="External"/><Relationship Id="rId32" Type="http://schemas.openxmlformats.org/officeDocument/2006/relationships/hyperlink" Target="https://cardcluster.com/decks/golden-castle-of-stromberg" TargetMode="External"/><Relationship Id="rId13" Type="http://schemas.openxmlformats.org/officeDocument/2006/relationships/hyperlink" Target="https://www.reddit.com/r/yugioh/comments/c4cgha/looking_into_building_a_golden_castle_of/" TargetMode="External"/><Relationship Id="rId35" Type="http://schemas.openxmlformats.org/officeDocument/2006/relationships/hyperlink" Target="https://duelingnexus.com/blog/golden-castle-of-stromberg-deck-2025/" TargetMode="External"/><Relationship Id="rId12" Type="http://schemas.openxmlformats.org/officeDocument/2006/relationships/hyperlink" Target="https://www.reddit.com/r/yugioh/comments/8z1bjo/2card_golden_castle_of_stromberg_extra_link_combo/" TargetMode="External"/><Relationship Id="rId34" Type="http://schemas.openxmlformats.org/officeDocument/2006/relationships/hyperlink" Target="https://www.tcgplayer.com/content/article/How-To-Play-Your-Guide-To-Gren-Maju/a2f27800-ba5c-485f-865f-9c7d8fb8618c/" TargetMode="External"/><Relationship Id="rId15" Type="http://schemas.openxmlformats.org/officeDocument/2006/relationships/hyperlink" Target="https://gamefaqs.gamespot.com/boards/939233-yu-gi-oh-gx-tag-force-2/44423682" TargetMode="External"/><Relationship Id="rId37" Type="http://schemas.openxmlformats.org/officeDocument/2006/relationships/hyperlink" Target="https://www.reddit.com/r/DuelLinks/comments/ggnzxw/golden_castle_king_of_games_prinzessin_and_her/" TargetMode="External"/><Relationship Id="rId14" Type="http://schemas.openxmlformats.org/officeDocument/2006/relationships/hyperlink" Target="https://www.reddit.com/r/YuGiOhMasterDuel/comments/1d09p7i/golden_castle_of_stromberg_is_my_new_favourite/" TargetMode="External"/><Relationship Id="rId36" Type="http://schemas.openxmlformats.org/officeDocument/2006/relationships/hyperlink" Target="https://www.youtube.com/watch?v=pSZ1ZolMExA" TargetMode="External"/><Relationship Id="rId17" Type="http://schemas.openxmlformats.org/officeDocument/2006/relationships/hyperlink" Target="https://www.masterduelmeta.com/cards/Prinzessin" TargetMode="External"/><Relationship Id="rId39" Type="http://schemas.openxmlformats.org/officeDocument/2006/relationships/hyperlink" Target="https://www.reddit.com/r/yugioh/comments/1clwotj/what_are_some_archetypes_that_can_surprisingly/" TargetMode="External"/><Relationship Id="rId16" Type="http://schemas.openxmlformats.org/officeDocument/2006/relationships/hyperlink" Target="https://spinnachgaming.wordpress.com/2018/05/22/yugioh-archetype-review-fairy-tale/" TargetMode="External"/><Relationship Id="rId38" Type="http://schemas.openxmlformats.org/officeDocument/2006/relationships/hyperlink" Target="https://www.youtube.com/watch?v=u4Pd9hUgFgA" TargetMode="External"/><Relationship Id="rId19" Type="http://schemas.openxmlformats.org/officeDocument/2006/relationships/hyperlink" Target="https://www.masterduelmeta.com/cards/Glass%20Slippers" TargetMode="External"/><Relationship Id="rId18" Type="http://schemas.openxmlformats.org/officeDocument/2006/relationships/hyperlink" Target="https://www.tcgplayer.com/product/169389/yugioh-battles-of-legend-relentless-revenge-glass-slipp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